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686"/>
        <w:gridCol w:w="1275"/>
        <w:gridCol w:w="237"/>
        <w:gridCol w:w="897"/>
        <w:gridCol w:w="1023"/>
        <w:gridCol w:w="960"/>
        <w:gridCol w:w="960"/>
      </w:tblGrid>
      <w:tr w:rsidR="00FF2BED" w:rsidRPr="00FF2BED" w14:paraId="62EEBD29" w14:textId="77777777" w:rsidTr="00040059">
        <w:trPr>
          <w:trHeight w:val="270"/>
        </w:trPr>
        <w:tc>
          <w:tcPr>
            <w:tcW w:w="8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61EBE" w14:textId="77777777" w:rsidR="00040059" w:rsidRPr="00040059" w:rsidRDefault="000427DE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</w:pPr>
            <w:r w:rsidRPr="00852FC8">
              <w:rPr>
                <w:rFonts w:ascii="Candara" w:eastAsia="Times New Roman" w:hAnsi="Candara" w:cs="Arial"/>
                <w:bCs/>
                <w:sz w:val="32"/>
                <w:szCs w:val="32"/>
                <w:lang w:eastAsia="cs-CZ"/>
              </w:rPr>
              <w:t xml:space="preserve">                   </w:t>
            </w:r>
            <w:r w:rsidR="00852FC8" w:rsidRPr="00852FC8">
              <w:rPr>
                <w:rFonts w:ascii="Candara" w:eastAsia="Times New Roman" w:hAnsi="Candara" w:cs="Arial"/>
                <w:b/>
                <w:i/>
                <w:iCs/>
                <w:sz w:val="32"/>
                <w:szCs w:val="32"/>
                <w:u w:val="single"/>
                <w:lang w:eastAsia="cs-CZ"/>
              </w:rPr>
              <w:t xml:space="preserve">NÁVRH </w:t>
            </w:r>
            <w:r w:rsidR="00D07DEB" w:rsidRPr="00852FC8">
              <w:rPr>
                <w:rFonts w:ascii="Candara" w:eastAsia="Times New Roman" w:hAnsi="Candara" w:cs="Arial"/>
                <w:b/>
                <w:i/>
                <w:iCs/>
                <w:sz w:val="32"/>
                <w:szCs w:val="32"/>
                <w:u w:val="single"/>
                <w:lang w:eastAsia="cs-CZ"/>
              </w:rPr>
              <w:t>STŘEDNĚDOB</w:t>
            </w:r>
            <w:r w:rsidR="00852FC8" w:rsidRPr="00852FC8">
              <w:rPr>
                <w:rFonts w:ascii="Candara" w:eastAsia="Times New Roman" w:hAnsi="Candara" w:cs="Arial"/>
                <w:b/>
                <w:i/>
                <w:iCs/>
                <w:sz w:val="32"/>
                <w:szCs w:val="32"/>
                <w:u w:val="single"/>
                <w:lang w:eastAsia="cs-CZ"/>
              </w:rPr>
              <w:t>ÉHO</w:t>
            </w:r>
            <w:r w:rsidR="00D07DEB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VÝHLED</w:t>
            </w:r>
            <w:r w:rsidR="00852FC8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U</w:t>
            </w:r>
            <w:r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ROZPOČTU</w:t>
            </w:r>
            <w:r w:rsidR="00FF2BED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NA ROK</w:t>
            </w:r>
            <w:r w:rsidR="00226906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Y</w:t>
            </w:r>
            <w:r w:rsid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         2020; 2021; 2022; 2023</w:t>
            </w:r>
          </w:p>
          <w:p w14:paraId="0A465796" w14:textId="01BF9611" w:rsidR="00FF2BED" w:rsidRDefault="00040059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v tis. Kč</w:t>
            </w:r>
            <w:r w:rsidR="004C7D3F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 - NÁVRH</w:t>
            </w:r>
            <w:bookmarkStart w:id="0" w:name="_GoBack"/>
            <w:bookmarkEnd w:id="0"/>
          </w:p>
          <w:p w14:paraId="479AD302" w14:textId="77777777" w:rsidR="000427DE" w:rsidRDefault="000427DE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  <w:p w14:paraId="199DD270" w14:textId="77777777" w:rsidR="00FF2BED" w:rsidRPr="00FF2BED" w:rsidRDefault="00FF2BED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DCF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E39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E49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81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FE54199" w14:textId="77777777" w:rsidTr="00040059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14:paraId="7BDBB571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14:paraId="36CCB14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B2A1C7" w:themeFill="accent4" w:themeFillTint="99"/>
            <w:vAlign w:val="bottom"/>
            <w:hideMark/>
          </w:tcPr>
          <w:p w14:paraId="65BABD8C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74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FA45B31" w14:textId="77777777" w:rsidTr="00040059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12722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B15D3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652D3A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28EE6D1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F39B365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43A410DE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31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45B5F00" w14:textId="77777777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B5159" w14:textId="77777777"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88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4903EB1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4FC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4C48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33B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Daňové příjmy - ř.4010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8085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3905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5253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B2E5E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B7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14D947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C0F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04E5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A96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Nedaňové příjmy - ř.4020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75BB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6712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E34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7415C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9C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7CAA93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7FC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CF23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1D0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Kapitálové příjmy- ř. 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4891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D744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1775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2AF7C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29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86D153F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B8C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A846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85C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dotace - ř.4040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944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E6DA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082B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44B2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9D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1068D63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E56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9B1B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P1+P2+P3+P4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351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celkem /před konsolidací/ - ř.4050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D534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EC8E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D40F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2070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C1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C7CC45F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C69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539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649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Konsolidace celkem - ř.4060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8AF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C94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537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61DC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67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A082DC7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577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39E4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822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po konsolidaci - ř.4200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A6A1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2928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C5FD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84851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F0E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3134348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ED2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E46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18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úvěry krátkodobé /do 1 roku/ - ř. 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46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F76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0B6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1F74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F8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6D51007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0E8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188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D78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úvěry dlouhodobé - ř.8123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1F8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653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CDA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5A37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24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EDD3A15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C34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090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3F0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výše uvažované půjčky SFŽP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3E7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360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238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FE2A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477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66858D5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04A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706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20C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krátkodobých dluhopisů - ř.8111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C04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FDA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6FF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24C72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29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698B88D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9E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A92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5D5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příjem z vydání dlouhodobých dluhopisů - ř.8121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9FF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7EC7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6D0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1DCD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30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6A20CAF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D53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3AB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135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D0B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BE3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6932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790D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EC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5B0647C6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7A5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B461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P5+P6+P7+P8+P9+P10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8D0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úvěry a komunální obligace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602B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2551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6A25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7DF7E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44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1020FC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6AE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9A1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+  Pf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C46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PŘÍJMY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0E37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1E50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DBB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9F165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6B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BF0CA80" w14:textId="77777777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37EC8" w14:textId="77777777"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1D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5320543E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3F1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7E7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9B5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Běžné /neinvestiční/ výdaje - ř.4210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622C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1EB6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CEBB" w14:textId="77777777"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FD8FE" w14:textId="77777777"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8D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AF9F2F7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B43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F507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C19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Kapitálové /investiční /výdaje - ř. 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AD74" w14:textId="77777777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19EC" w14:textId="77777777"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6A52" w14:textId="77777777"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AA1BC" w14:textId="77777777"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9E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1FD6222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F533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8EF4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V1+V2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EFEC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Výdaje celkem /před konsolidací/ - ř.4240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FCEF" w14:textId="77777777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529D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930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E4391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88E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8CA724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E47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7875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13D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Konsolidace celkem - ř. 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27B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96A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CE2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E723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C0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74E6010D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48A3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55F4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4914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Výdaje po konsolidaci - ř.4430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837E" w14:textId="77777777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6319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8642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15316" w14:textId="77777777"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D46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4036885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3BC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CBB4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C21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krátkodobých úvěrů - ř.8114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809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FC1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341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EA30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99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CCDD03B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836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7630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F2D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dlouhodobých úvěrů - ř.8124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20E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8AE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586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B3024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A0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CA9F67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1EC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A797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352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uvažované půjčky SFŽP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14B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C51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91D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1010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98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5715EC3B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592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93B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F68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krátkodobého dluhopisu - ř.8112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561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7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C44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7BC2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98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2D00FEC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84D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5F5D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527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dlouhodobého dluhopisu - ř.8122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9DB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19F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2A8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1DC1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7D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543A952F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868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F949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22E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013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191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528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0DFF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A0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8438A78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0DB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A63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V4+V5+V6+V7+V8+V9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F83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jistin úvěrů, dluhopisů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BE55" w14:textId="77777777"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A6FC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DECD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81C5D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F6F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196A084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F989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AB60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+ Vf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5AF7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VÝDAJE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A572" w14:textId="77777777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FFF3" w14:textId="77777777"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D8BB" w14:textId="77777777"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A5468" w14:textId="77777777"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E6C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2AC8FF8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95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5B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C8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3A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C1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B5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B6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60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11C1B59" w14:textId="77777777" w:rsidR="00607AB7" w:rsidRDefault="00607AB7"/>
    <w:sectPr w:rsidR="00607AB7" w:rsidSect="006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D"/>
    <w:rsid w:val="00040059"/>
    <w:rsid w:val="000427DE"/>
    <w:rsid w:val="001B1CE7"/>
    <w:rsid w:val="001E25C9"/>
    <w:rsid w:val="00226906"/>
    <w:rsid w:val="003D4597"/>
    <w:rsid w:val="004314A6"/>
    <w:rsid w:val="004C7D3F"/>
    <w:rsid w:val="00607AB7"/>
    <w:rsid w:val="00852FC8"/>
    <w:rsid w:val="00892EE9"/>
    <w:rsid w:val="00B23396"/>
    <w:rsid w:val="00BE2A08"/>
    <w:rsid w:val="00D07DEB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C841"/>
  <w15:docId w15:val="{277C15FE-1201-4B33-8AF7-458CA30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Behrovi</dc:creator>
  <cp:lastModifiedBy>Petra</cp:lastModifiedBy>
  <cp:revision>2</cp:revision>
  <cp:lastPrinted>2019-10-30T14:49:00Z</cp:lastPrinted>
  <dcterms:created xsi:type="dcterms:W3CDTF">2020-01-15T11:56:00Z</dcterms:created>
  <dcterms:modified xsi:type="dcterms:W3CDTF">2020-01-15T11:56:00Z</dcterms:modified>
</cp:coreProperties>
</file>